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89A" w:rsidRDefault="0072289A" w:rsidP="00891A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комиссии от 16.03.2017 г.</w:t>
      </w:r>
    </w:p>
    <w:p w:rsidR="0072289A" w:rsidRPr="00891AE8" w:rsidRDefault="0072289A" w:rsidP="00891A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289A" w:rsidRDefault="0072289A" w:rsidP="00891A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16 марта 2017 года состоялось заседание Комиссии по соблюдению требований к служебному поведению федеральных государственных гражданских служащих Орелстата и урегулированию конфликта интересов (далее - комиссия).</w:t>
      </w:r>
    </w:p>
    <w:p w:rsidR="0072289A" w:rsidRDefault="0072289A" w:rsidP="00891A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комиссии был рассмотрен вопрос:</w:t>
      </w:r>
    </w:p>
    <w:p w:rsidR="0072289A" w:rsidRDefault="0072289A" w:rsidP="00891A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91AE8">
        <w:rPr>
          <w:rFonts w:ascii="Times New Roman" w:hAnsi="Times New Roman"/>
          <w:sz w:val="28"/>
          <w:szCs w:val="28"/>
        </w:rPr>
        <w:t>О внесении изменений и дополнений в Реестр должностей федеральной государственной гражданской службы в Орелстате</w:t>
      </w:r>
      <w:r>
        <w:rPr>
          <w:rFonts w:ascii="Times New Roman" w:hAnsi="Times New Roman"/>
          <w:sz w:val="28"/>
          <w:szCs w:val="28"/>
        </w:rPr>
        <w:t>, включенных в перечень должностей федеральной государственной гражданской службы,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связи с кадровыми изменениями, а также в связи с изменением состава комиссий Орелстата по экспертизе результатов, предусмотренных  контрактами на поставку товаров, выполнение работ, оказание услуг.</w:t>
      </w:r>
    </w:p>
    <w:p w:rsidR="0072289A" w:rsidRDefault="0072289A" w:rsidP="00891A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289A" w:rsidRDefault="0072289A" w:rsidP="00891A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заседания комиссии принято решение:</w:t>
      </w:r>
    </w:p>
    <w:p w:rsidR="0072289A" w:rsidRPr="0023575F" w:rsidRDefault="0072289A" w:rsidP="0023575F">
      <w:pPr>
        <w:pStyle w:val="Heading1"/>
        <w:spacing w:before="0" w:after="0"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23575F">
        <w:rPr>
          <w:rFonts w:ascii="Times New Roman" w:hAnsi="Times New Roman"/>
          <w:b w:val="0"/>
          <w:color w:val="000000"/>
          <w:sz w:val="28"/>
          <w:szCs w:val="28"/>
        </w:rPr>
        <w:t>- исключить из Реестра одну</w:t>
      </w:r>
      <w:r w:rsidRPr="002357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575F">
        <w:rPr>
          <w:rFonts w:ascii="Times New Roman" w:hAnsi="Times New Roman"/>
          <w:b w:val="0"/>
          <w:color w:val="000000"/>
          <w:sz w:val="28"/>
          <w:szCs w:val="28"/>
        </w:rPr>
        <w:t>должность заместителя начальника отдела сводных статистических работ, региональных счетов, балансов, финансов и цен (исключение данной должности из штатного расписания), временно исполняющего обязанности заместителя начальника отдела статистики предприятий, торговли и услуг (освобождение от должности федеральной государственной гражданской службы), одну должность главного специалиста-эксперта отдела информационных технологий (перевод федерального государственного гражданского служащего временно исполняющим обязанности</w:t>
      </w:r>
      <w:r w:rsidRPr="002357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575F">
        <w:rPr>
          <w:rFonts w:ascii="Times New Roman" w:hAnsi="Times New Roman"/>
          <w:b w:val="0"/>
          <w:color w:val="000000"/>
          <w:sz w:val="28"/>
          <w:szCs w:val="28"/>
        </w:rPr>
        <w:t>по должности заместителя начальника отдела информационных технологий), должность ведущего специалиста – эксперта административного отдела (изменение должностных обязанностей федерального государственного гражданского служащего);</w:t>
      </w:r>
    </w:p>
    <w:p w:rsidR="0072289A" w:rsidRPr="0023575F" w:rsidRDefault="0072289A" w:rsidP="0023575F">
      <w:pPr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575F">
        <w:rPr>
          <w:rFonts w:ascii="Times New Roman" w:hAnsi="Times New Roman"/>
          <w:color w:val="000000"/>
          <w:sz w:val="28"/>
          <w:szCs w:val="28"/>
        </w:rPr>
        <w:t>- включить в Реестр временно исполняющего обязанности по должности заместителя начальника отдела информационных технологий, должность специалиста – эксперта административного отдела (</w:t>
      </w:r>
      <w:r w:rsidRPr="0023575F">
        <w:rPr>
          <w:rFonts w:ascii="Times New Roman" w:hAnsi="Times New Roman"/>
          <w:color w:val="000000"/>
          <w:sz w:val="28"/>
          <w:szCs w:val="28"/>
          <w:lang w:eastAsia="ru-RU"/>
        </w:rPr>
        <w:t>замещение данной должности связано с осуществлением мероприятий по поступлению на федеральную государственную гражданскую службу в Орелстат и ее прохождению</w:t>
      </w:r>
      <w:r w:rsidRPr="0023575F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) и должность старшего специалиста 1 разряда финансово-экономического отдела </w:t>
      </w:r>
      <w:r w:rsidRPr="0023575F">
        <w:rPr>
          <w:rFonts w:ascii="Times New Roman" w:hAnsi="Times New Roman"/>
          <w:color w:val="000000"/>
          <w:sz w:val="28"/>
          <w:szCs w:val="28"/>
        </w:rPr>
        <w:t>(</w:t>
      </w:r>
      <w:r w:rsidRPr="0023575F">
        <w:rPr>
          <w:rFonts w:ascii="Times New Roman" w:hAnsi="Times New Roman"/>
          <w:color w:val="000000"/>
          <w:sz w:val="28"/>
          <w:szCs w:val="28"/>
          <w:lang w:eastAsia="ru-RU"/>
        </w:rPr>
        <w:t>замещение данной должности связано с участием сотрудника в осуществлении государственных закупок</w:t>
      </w:r>
      <w:r w:rsidRPr="0023575F">
        <w:rPr>
          <w:rFonts w:ascii="Times New Roman" w:hAnsi="Times New Roman"/>
          <w:bCs/>
          <w:color w:val="000000"/>
          <w:kern w:val="36"/>
          <w:sz w:val="28"/>
          <w:szCs w:val="28"/>
        </w:rPr>
        <w:t>)</w:t>
      </w:r>
      <w:r w:rsidRPr="0023575F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2289A" w:rsidRPr="0023575F" w:rsidRDefault="0072289A" w:rsidP="0023575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575F">
        <w:rPr>
          <w:rFonts w:ascii="Times New Roman" w:hAnsi="Times New Roman"/>
          <w:color w:val="000000"/>
          <w:sz w:val="28"/>
          <w:szCs w:val="28"/>
        </w:rPr>
        <w:t xml:space="preserve">3. Представить проект Реестра на рассмотрение и утверждение руководителю Орелстата  (Приложение №1). </w:t>
      </w:r>
    </w:p>
    <w:p w:rsidR="0072289A" w:rsidRPr="00891AE8" w:rsidRDefault="0072289A" w:rsidP="0023575F">
      <w:pPr>
        <w:spacing w:after="0" w:line="240" w:lineRule="auto"/>
        <w:ind w:firstLine="708"/>
        <w:jc w:val="both"/>
      </w:pPr>
    </w:p>
    <w:sectPr w:rsidR="0072289A" w:rsidRPr="00891AE8" w:rsidSect="00CB3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913BC"/>
    <w:multiLevelType w:val="hybridMultilevel"/>
    <w:tmpl w:val="0720CEFE"/>
    <w:lvl w:ilvl="0" w:tplc="9646A9D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081"/>
    <w:rsid w:val="00012DBA"/>
    <w:rsid w:val="0023575F"/>
    <w:rsid w:val="00371976"/>
    <w:rsid w:val="003E3A13"/>
    <w:rsid w:val="005F6081"/>
    <w:rsid w:val="0072289A"/>
    <w:rsid w:val="00891AE8"/>
    <w:rsid w:val="00A13F72"/>
    <w:rsid w:val="00B82AC1"/>
    <w:rsid w:val="00CB3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44D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3575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575F"/>
    <w:rPr>
      <w:rFonts w:ascii="Arial" w:hAnsi="Arial" w:cs="Times New Roman"/>
      <w:b/>
      <w:bCs/>
      <w:color w:val="26282F"/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891A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1</Pages>
  <Words>368</Words>
  <Characters>2100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P57_SeliverstovaEN</cp:lastModifiedBy>
  <cp:revision>3</cp:revision>
  <cp:lastPrinted>2017-04-20T13:10:00Z</cp:lastPrinted>
  <dcterms:created xsi:type="dcterms:W3CDTF">2016-04-27T18:44:00Z</dcterms:created>
  <dcterms:modified xsi:type="dcterms:W3CDTF">2017-04-20T14:13:00Z</dcterms:modified>
</cp:coreProperties>
</file>